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D8DC" w14:textId="1A847B84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678339B6" w14:textId="3049F540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205274F0" w14:textId="165CE91E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0567D3C8" w14:textId="7B3455C0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21CAAC80" w14:textId="06F327B6" w:rsidR="00DA2C5B" w:rsidRPr="00A37EB2" w:rsidRDefault="008F32E7" w:rsidP="00DA2C5B">
      <w:pPr>
        <w:jc w:val="center"/>
        <w:rPr>
          <w:rFonts w:cs="Times New Roman"/>
          <w:b/>
          <w:bCs/>
          <w:szCs w:val="24"/>
        </w:rPr>
      </w:pPr>
      <w:r w:rsidRPr="00A37EB2">
        <w:rPr>
          <w:rFonts w:cs="Times New Roman"/>
          <w:b/>
          <w:bCs/>
          <w:szCs w:val="24"/>
        </w:rPr>
        <w:t>Future Of Crime and Punishment</w:t>
      </w:r>
    </w:p>
    <w:p w14:paraId="6ADDC1D3" w14:textId="28E1F97A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002C85A1" w14:textId="470F2FD4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2CAAB6A7" w14:textId="4BDFDBA7" w:rsidR="00DA2C5B" w:rsidRPr="00A37EB2" w:rsidRDefault="008F32E7" w:rsidP="00DA2C5B">
      <w:pPr>
        <w:jc w:val="center"/>
        <w:rPr>
          <w:rFonts w:cs="Times New Roman"/>
          <w:szCs w:val="24"/>
        </w:rPr>
      </w:pPr>
      <w:r w:rsidRPr="00A37EB2">
        <w:rPr>
          <w:rFonts w:cs="Times New Roman"/>
          <w:szCs w:val="24"/>
        </w:rPr>
        <w:t>Name</w:t>
      </w:r>
    </w:p>
    <w:p w14:paraId="1AE33540" w14:textId="458C872F" w:rsidR="00DA2C5B" w:rsidRPr="00A37EB2" w:rsidRDefault="008F32E7" w:rsidP="00DA2C5B">
      <w:pPr>
        <w:jc w:val="center"/>
        <w:rPr>
          <w:rFonts w:cs="Times New Roman"/>
          <w:szCs w:val="24"/>
        </w:rPr>
      </w:pPr>
      <w:r w:rsidRPr="00A37EB2">
        <w:rPr>
          <w:rFonts w:cs="Times New Roman"/>
          <w:szCs w:val="24"/>
        </w:rPr>
        <w:t>Affiliation</w:t>
      </w:r>
    </w:p>
    <w:p w14:paraId="3B2AF469" w14:textId="1AFF355E" w:rsidR="00DA2C5B" w:rsidRPr="00A37EB2" w:rsidRDefault="008F32E7" w:rsidP="00DA2C5B">
      <w:pPr>
        <w:jc w:val="center"/>
        <w:rPr>
          <w:rFonts w:cs="Times New Roman"/>
          <w:szCs w:val="24"/>
        </w:rPr>
      </w:pPr>
      <w:r w:rsidRPr="00A37EB2">
        <w:rPr>
          <w:rFonts w:cs="Times New Roman"/>
          <w:szCs w:val="24"/>
        </w:rPr>
        <w:t>Date</w:t>
      </w:r>
    </w:p>
    <w:p w14:paraId="4EADEF91" w14:textId="1C6A3F96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331621FA" w14:textId="73224E68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0626DCC7" w14:textId="1BF06E79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71CAE9ED" w14:textId="107D1E5D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2B02939A" w14:textId="1CE54F2B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241ADE65" w14:textId="35D27DE4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67346C51" w14:textId="612C4D1E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7B97751A" w14:textId="7C745449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15D27FD0" w14:textId="477E1BD0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4BFDDED1" w14:textId="6559D31D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4204DB8C" w14:textId="4F6765CC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4CB91814" w14:textId="73DD905A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15F7CBC7" w14:textId="5E51472A" w:rsidR="00DA2C5B" w:rsidRPr="00A37EB2" w:rsidRDefault="00DA2C5B" w:rsidP="00DA2C5B">
      <w:pPr>
        <w:jc w:val="center"/>
        <w:rPr>
          <w:rFonts w:cs="Times New Roman"/>
          <w:szCs w:val="24"/>
        </w:rPr>
      </w:pPr>
    </w:p>
    <w:p w14:paraId="5431390D" w14:textId="77777777" w:rsidR="00DA2C5B" w:rsidRPr="00A37EB2" w:rsidRDefault="008F32E7" w:rsidP="00DA2C5B">
      <w:pPr>
        <w:jc w:val="center"/>
        <w:rPr>
          <w:rFonts w:cs="Times New Roman"/>
          <w:b/>
          <w:bCs/>
          <w:szCs w:val="24"/>
        </w:rPr>
      </w:pPr>
      <w:r w:rsidRPr="00A37EB2">
        <w:rPr>
          <w:rFonts w:cs="Times New Roman"/>
          <w:b/>
          <w:bCs/>
          <w:szCs w:val="24"/>
        </w:rPr>
        <w:t>Future Of Crime and Punishment</w:t>
      </w:r>
    </w:p>
    <w:p w14:paraId="6F240719" w14:textId="05E16F7E" w:rsidR="00DA2C5B" w:rsidRPr="00A37EB2" w:rsidRDefault="008F32E7" w:rsidP="00DA2C5B">
      <w:pPr>
        <w:rPr>
          <w:rFonts w:cs="Times New Roman"/>
          <w:szCs w:val="24"/>
        </w:rPr>
      </w:pPr>
      <w:r w:rsidRPr="00A37EB2">
        <w:rPr>
          <w:rFonts w:cs="Times New Roman"/>
          <w:szCs w:val="24"/>
        </w:rPr>
        <w:lastRenderedPageBreak/>
        <w:tab/>
      </w:r>
      <w:r w:rsidR="00993558" w:rsidRPr="00A37EB2">
        <w:rPr>
          <w:rFonts w:cs="Times New Roman"/>
          <w:szCs w:val="24"/>
        </w:rPr>
        <w:t>Indeed,</w:t>
      </w:r>
      <w:r w:rsidRPr="00A37EB2">
        <w:rPr>
          <w:rFonts w:cs="Times New Roman"/>
          <w:szCs w:val="24"/>
        </w:rPr>
        <w:t xml:space="preserve"> there should be a guaranteed basic income for the </w:t>
      </w:r>
      <w:r w:rsidR="00993558" w:rsidRPr="00A37EB2">
        <w:rPr>
          <w:rFonts w:cs="Times New Roman"/>
          <w:szCs w:val="24"/>
        </w:rPr>
        <w:t>poor. A</w:t>
      </w:r>
      <w:r w:rsidR="00F5583B" w:rsidRPr="00A37EB2">
        <w:rPr>
          <w:rFonts w:cs="Times New Roman"/>
          <w:szCs w:val="24"/>
        </w:rPr>
        <w:t xml:space="preserve"> basic income for the poor </w:t>
      </w:r>
      <w:r w:rsidR="00993558" w:rsidRPr="00A37EB2">
        <w:rPr>
          <w:rFonts w:cs="Times New Roman"/>
          <w:szCs w:val="24"/>
        </w:rPr>
        <w:t>honestly</w:t>
      </w:r>
      <w:r w:rsidR="00F5583B" w:rsidRPr="00A37EB2">
        <w:rPr>
          <w:rFonts w:cs="Times New Roman"/>
          <w:szCs w:val="24"/>
        </w:rPr>
        <w:t xml:space="preserve"> presents twofold </w:t>
      </w:r>
      <w:r w:rsidR="00993558" w:rsidRPr="00A37EB2">
        <w:rPr>
          <w:rFonts w:cs="Times New Roman"/>
          <w:szCs w:val="24"/>
        </w:rPr>
        <w:t>scenarios</w:t>
      </w:r>
      <w:r w:rsidR="00F5583B" w:rsidRPr="00A37EB2">
        <w:rPr>
          <w:rFonts w:cs="Times New Roman"/>
          <w:szCs w:val="24"/>
        </w:rPr>
        <w:t xml:space="preserve"> one hand, I believe the </w:t>
      </w:r>
      <w:r w:rsidR="00993558" w:rsidRPr="00A37EB2">
        <w:rPr>
          <w:rFonts w:cs="Times New Roman"/>
          <w:szCs w:val="24"/>
        </w:rPr>
        <w:t>question that</w:t>
      </w:r>
      <w:r w:rsidR="00F5583B" w:rsidRPr="00A37EB2">
        <w:rPr>
          <w:rFonts w:cs="Times New Roman"/>
          <w:szCs w:val="24"/>
        </w:rPr>
        <w:t xml:space="preserve"> should be asked is the factors contributing to poverty. As human beings, we usually make decisions on emotional grounds instead of using the </w:t>
      </w:r>
      <w:r w:rsidR="00993558" w:rsidRPr="00A37EB2">
        <w:rPr>
          <w:rFonts w:cs="Times New Roman"/>
          <w:szCs w:val="24"/>
        </w:rPr>
        <w:t>mind. Without</w:t>
      </w:r>
      <w:r w:rsidR="00F5583B" w:rsidRPr="00A37EB2">
        <w:rPr>
          <w:rFonts w:cs="Times New Roman"/>
          <w:szCs w:val="24"/>
        </w:rPr>
        <w:t xml:space="preserve"> a doubt, most individuals will attempt this question with emotional reasoning because we have learned to respond in such a </w:t>
      </w:r>
      <w:r w:rsidR="00993558" w:rsidRPr="00A37EB2">
        <w:rPr>
          <w:rFonts w:cs="Times New Roman"/>
          <w:szCs w:val="24"/>
        </w:rPr>
        <w:t>manner. There</w:t>
      </w:r>
      <w:r w:rsidR="00F5583B" w:rsidRPr="00A37EB2">
        <w:rPr>
          <w:rFonts w:cs="Times New Roman"/>
          <w:szCs w:val="24"/>
        </w:rPr>
        <w:t xml:space="preserve"> are different ways that such individuals can use to earn a living. The majority of the poor individuals suffer from skills </w:t>
      </w:r>
      <w:r w:rsidR="00993558" w:rsidRPr="00A37EB2">
        <w:rPr>
          <w:rFonts w:cs="Times New Roman"/>
          <w:szCs w:val="24"/>
        </w:rPr>
        <w:t>deficits required</w:t>
      </w:r>
      <w:r w:rsidR="00F5583B" w:rsidRPr="00A37EB2">
        <w:rPr>
          <w:rFonts w:cs="Times New Roman"/>
          <w:szCs w:val="24"/>
        </w:rPr>
        <w:t xml:space="preserve"> for different </w:t>
      </w:r>
      <w:r w:rsidR="00993558" w:rsidRPr="00A37EB2">
        <w:rPr>
          <w:rFonts w:cs="Times New Roman"/>
          <w:szCs w:val="24"/>
        </w:rPr>
        <w:t>tasks. Such</w:t>
      </w:r>
      <w:r w:rsidR="00F5583B" w:rsidRPr="00A37EB2">
        <w:rPr>
          <w:rFonts w:cs="Times New Roman"/>
          <w:szCs w:val="24"/>
        </w:rPr>
        <w:t xml:space="preserve"> a gap is one of the vital areas we need to implement strategies for the </w:t>
      </w:r>
      <w:r w:rsidR="00993558" w:rsidRPr="00A37EB2">
        <w:rPr>
          <w:rFonts w:cs="Times New Roman"/>
          <w:szCs w:val="24"/>
        </w:rPr>
        <w:t>solutions. Strategies</w:t>
      </w:r>
      <w:r w:rsidR="00F5583B" w:rsidRPr="00A37EB2">
        <w:rPr>
          <w:rFonts w:cs="Times New Roman"/>
          <w:szCs w:val="24"/>
        </w:rPr>
        <w:t xml:space="preserve"> such as job training would be </w:t>
      </w:r>
      <w:r w:rsidR="00993558" w:rsidRPr="00A37EB2">
        <w:rPr>
          <w:rFonts w:cs="Times New Roman"/>
          <w:szCs w:val="24"/>
        </w:rPr>
        <w:t>advantageous for</w:t>
      </w:r>
      <w:r w:rsidR="00F5583B" w:rsidRPr="00A37EB2">
        <w:rPr>
          <w:rFonts w:cs="Times New Roman"/>
          <w:szCs w:val="24"/>
        </w:rPr>
        <w:t xml:space="preserve"> this group of </w:t>
      </w:r>
      <w:r w:rsidR="00993558" w:rsidRPr="00A37EB2">
        <w:rPr>
          <w:rFonts w:cs="Times New Roman"/>
          <w:szCs w:val="24"/>
        </w:rPr>
        <w:t>individuals. The</w:t>
      </w:r>
      <w:r w:rsidR="00F5583B" w:rsidRPr="00A37EB2">
        <w:rPr>
          <w:rFonts w:cs="Times New Roman"/>
          <w:szCs w:val="24"/>
        </w:rPr>
        <w:t xml:space="preserve"> basic reason why the rate of crime is very high is that it is quite difficult for individuals to secure a job, thus forcing them to engage in </w:t>
      </w:r>
      <w:r w:rsidR="00993558" w:rsidRPr="00A37EB2">
        <w:rPr>
          <w:rFonts w:cs="Times New Roman"/>
          <w:szCs w:val="24"/>
        </w:rPr>
        <w:t>crimes. The majority</w:t>
      </w:r>
      <w:r w:rsidR="00F71496" w:rsidRPr="00A37EB2">
        <w:rPr>
          <w:rFonts w:cs="Times New Roman"/>
          <w:szCs w:val="24"/>
        </w:rPr>
        <w:t xml:space="preserve"> of criminal's mindsets aim to do the necessary to get the basic </w:t>
      </w:r>
      <w:r w:rsidR="00993558" w:rsidRPr="00A37EB2">
        <w:rPr>
          <w:rFonts w:cs="Times New Roman"/>
          <w:szCs w:val="24"/>
        </w:rPr>
        <w:t>needs. Although</w:t>
      </w:r>
      <w:r w:rsidR="00F71496" w:rsidRPr="00A37EB2">
        <w:rPr>
          <w:rFonts w:cs="Times New Roman"/>
          <w:szCs w:val="24"/>
        </w:rPr>
        <w:t xml:space="preserve"> job training is crucial to such </w:t>
      </w:r>
      <w:r w:rsidR="00993558" w:rsidRPr="00A37EB2">
        <w:rPr>
          <w:rFonts w:cs="Times New Roman"/>
          <w:szCs w:val="24"/>
        </w:rPr>
        <w:t>people, it</w:t>
      </w:r>
      <w:r w:rsidR="00F71496" w:rsidRPr="00A37EB2">
        <w:rPr>
          <w:rFonts w:cs="Times New Roman"/>
          <w:szCs w:val="24"/>
        </w:rPr>
        <w:t xml:space="preserve"> is usually unavailable because of the </w:t>
      </w:r>
      <w:r w:rsidR="00993558" w:rsidRPr="00A37EB2">
        <w:rPr>
          <w:rFonts w:cs="Times New Roman"/>
          <w:szCs w:val="24"/>
        </w:rPr>
        <w:t>cost. Job</w:t>
      </w:r>
      <w:r w:rsidR="00F71496" w:rsidRPr="00A37EB2">
        <w:rPr>
          <w:rFonts w:cs="Times New Roman"/>
          <w:szCs w:val="24"/>
        </w:rPr>
        <w:t xml:space="preserve"> vacancies are usually filled quickly, and in most cases, such jobs demand unique skills that poor individuals </w:t>
      </w:r>
      <w:r w:rsidR="00993558" w:rsidRPr="00A37EB2">
        <w:rPr>
          <w:rFonts w:cs="Times New Roman"/>
          <w:szCs w:val="24"/>
        </w:rPr>
        <w:t>lack. Criminal</w:t>
      </w:r>
      <w:r w:rsidR="00F71496" w:rsidRPr="00A37EB2">
        <w:rPr>
          <w:rFonts w:cs="Times New Roman"/>
          <w:szCs w:val="24"/>
        </w:rPr>
        <w:t xml:space="preserve"> mindset kicks in when </w:t>
      </w:r>
      <w:r w:rsidR="00993558" w:rsidRPr="00A37EB2">
        <w:rPr>
          <w:rFonts w:cs="Times New Roman"/>
          <w:szCs w:val="24"/>
        </w:rPr>
        <w:t>these individuals</w:t>
      </w:r>
      <w:r w:rsidR="00F71496" w:rsidRPr="00A37EB2">
        <w:rPr>
          <w:rFonts w:cs="Times New Roman"/>
          <w:szCs w:val="24"/>
        </w:rPr>
        <w:t xml:space="preserve"> are disappointed by the lack of opportunity to earn a living.</w:t>
      </w:r>
    </w:p>
    <w:p w14:paraId="3AF9A96D" w14:textId="04196B7E" w:rsidR="00F71496" w:rsidRPr="00A37EB2" w:rsidRDefault="008F32E7" w:rsidP="00DA2C5B">
      <w:pPr>
        <w:rPr>
          <w:rFonts w:cs="Times New Roman"/>
          <w:szCs w:val="24"/>
        </w:rPr>
      </w:pPr>
      <w:r w:rsidRPr="00A37EB2">
        <w:rPr>
          <w:rFonts w:cs="Times New Roman"/>
          <w:szCs w:val="24"/>
        </w:rPr>
        <w:tab/>
        <w:t xml:space="preserve">I believe that children are a </w:t>
      </w:r>
      <w:r w:rsidR="00993558" w:rsidRPr="00A37EB2">
        <w:rPr>
          <w:rFonts w:cs="Times New Roman"/>
          <w:szCs w:val="24"/>
        </w:rPr>
        <w:t>final product</w:t>
      </w:r>
      <w:r w:rsidRPr="00A37EB2">
        <w:rPr>
          <w:rFonts w:cs="Times New Roman"/>
          <w:szCs w:val="24"/>
        </w:rPr>
        <w:t xml:space="preserve"> of a specific environment. Parents must do </w:t>
      </w:r>
      <w:r w:rsidR="00993558" w:rsidRPr="00A37EB2">
        <w:rPr>
          <w:rFonts w:cs="Times New Roman"/>
          <w:szCs w:val="24"/>
        </w:rPr>
        <w:t>whatever</w:t>
      </w:r>
      <w:r w:rsidRPr="00A37EB2">
        <w:rPr>
          <w:rFonts w:cs="Times New Roman"/>
          <w:szCs w:val="24"/>
        </w:rPr>
        <w:t xml:space="preserve"> is possible to feed the children in such communities. There should be childcare programs and other vital resources for the guardians and parents to stay away from criminal </w:t>
      </w:r>
      <w:r w:rsidR="00993558" w:rsidRPr="00A37EB2">
        <w:rPr>
          <w:rFonts w:cs="Times New Roman"/>
          <w:szCs w:val="24"/>
        </w:rPr>
        <w:t>mindset to change such a culture. Such</w:t>
      </w:r>
      <w:r w:rsidRPr="00A37EB2">
        <w:rPr>
          <w:rFonts w:cs="Times New Roman"/>
          <w:szCs w:val="24"/>
        </w:rPr>
        <w:t xml:space="preserve"> parents </w:t>
      </w:r>
      <w:r w:rsidR="00993558" w:rsidRPr="00A37EB2">
        <w:rPr>
          <w:rFonts w:cs="Times New Roman"/>
          <w:szCs w:val="24"/>
        </w:rPr>
        <w:t>should</w:t>
      </w:r>
      <w:r w:rsidRPr="00A37EB2">
        <w:rPr>
          <w:rFonts w:cs="Times New Roman"/>
          <w:szCs w:val="24"/>
        </w:rPr>
        <w:t xml:space="preserve"> be offered a chance </w:t>
      </w:r>
      <w:r w:rsidR="00E1539C" w:rsidRPr="00A37EB2">
        <w:rPr>
          <w:rFonts w:cs="Times New Roman"/>
          <w:szCs w:val="24"/>
        </w:rPr>
        <w:t xml:space="preserve">to finish studying in their various degree and diploma courses; we must also consider the disabled individuals as they cannot </w:t>
      </w:r>
      <w:r w:rsidR="00993558" w:rsidRPr="00A37EB2">
        <w:rPr>
          <w:rFonts w:cs="Times New Roman"/>
          <w:szCs w:val="24"/>
        </w:rPr>
        <w:t>work due</w:t>
      </w:r>
      <w:r w:rsidR="00E1539C" w:rsidRPr="00A37EB2">
        <w:rPr>
          <w:rFonts w:cs="Times New Roman"/>
          <w:szCs w:val="24"/>
        </w:rPr>
        <w:t xml:space="preserve"> to physical or mental </w:t>
      </w:r>
      <w:r w:rsidR="00993558" w:rsidRPr="00A37EB2">
        <w:rPr>
          <w:rFonts w:cs="Times New Roman"/>
          <w:szCs w:val="24"/>
        </w:rPr>
        <w:t>challenges. I</w:t>
      </w:r>
      <w:r w:rsidR="00E1539C" w:rsidRPr="00A37EB2">
        <w:rPr>
          <w:rFonts w:cs="Times New Roman"/>
          <w:szCs w:val="24"/>
        </w:rPr>
        <w:t xml:space="preserve"> strongly feel it is not our place to judge such individuals or the </w:t>
      </w:r>
      <w:r w:rsidR="00993558" w:rsidRPr="00A37EB2">
        <w:rPr>
          <w:rFonts w:cs="Times New Roman"/>
          <w:szCs w:val="24"/>
        </w:rPr>
        <w:t>situations. There</w:t>
      </w:r>
      <w:r w:rsidR="00E1539C" w:rsidRPr="00A37EB2">
        <w:rPr>
          <w:rFonts w:cs="Times New Roman"/>
          <w:szCs w:val="24"/>
        </w:rPr>
        <w:t xml:space="preserve"> are no groups of poor individuals who ask the government to exclude tax from their basic </w:t>
      </w:r>
      <w:r w:rsidR="00993558" w:rsidRPr="00A37EB2">
        <w:rPr>
          <w:rFonts w:cs="Times New Roman"/>
          <w:szCs w:val="24"/>
        </w:rPr>
        <w:t>commodities. We</w:t>
      </w:r>
      <w:r w:rsidR="00E1539C" w:rsidRPr="00A37EB2">
        <w:rPr>
          <w:rFonts w:cs="Times New Roman"/>
          <w:szCs w:val="24"/>
        </w:rPr>
        <w:t xml:space="preserve"> normally judge poor individuals receiving </w:t>
      </w:r>
      <w:r w:rsidR="00993558" w:rsidRPr="00A37EB2">
        <w:rPr>
          <w:rFonts w:cs="Times New Roman"/>
          <w:szCs w:val="24"/>
        </w:rPr>
        <w:t>Medicaid, public</w:t>
      </w:r>
      <w:r w:rsidR="00E1539C" w:rsidRPr="00A37EB2">
        <w:rPr>
          <w:rFonts w:cs="Times New Roman"/>
          <w:szCs w:val="24"/>
        </w:rPr>
        <w:t xml:space="preserve"> housing, and food </w:t>
      </w:r>
      <w:r w:rsidR="00993558" w:rsidRPr="00A37EB2">
        <w:rPr>
          <w:rFonts w:cs="Times New Roman"/>
          <w:szCs w:val="24"/>
        </w:rPr>
        <w:t>stamps</w:t>
      </w:r>
      <w:r w:rsidR="00E1539C" w:rsidRPr="00A37EB2">
        <w:rPr>
          <w:rFonts w:cs="Times New Roman"/>
          <w:szCs w:val="24"/>
        </w:rPr>
        <w:t xml:space="preserve"> for different </w:t>
      </w:r>
      <w:r w:rsidR="00993558" w:rsidRPr="00A37EB2">
        <w:rPr>
          <w:rFonts w:cs="Times New Roman"/>
          <w:szCs w:val="24"/>
        </w:rPr>
        <w:t xml:space="preserve">reasons. </w:t>
      </w:r>
      <w:r w:rsidR="00E1539C" w:rsidRPr="00A37EB2">
        <w:rPr>
          <w:rFonts w:cs="Times New Roman"/>
          <w:szCs w:val="24"/>
        </w:rPr>
        <w:t xml:space="preserve">Don't such people wish they </w:t>
      </w:r>
      <w:r w:rsidR="00E1539C" w:rsidRPr="00A37EB2">
        <w:rPr>
          <w:rFonts w:cs="Times New Roman"/>
          <w:szCs w:val="24"/>
        </w:rPr>
        <w:lastRenderedPageBreak/>
        <w:t>could do better?.i think there should be a platform where we can sit down and discuss with the individuals receiving the assistance.</w:t>
      </w:r>
    </w:p>
    <w:p w14:paraId="40B43C92" w14:textId="31CF66AA" w:rsidR="00E1539C" w:rsidRPr="00A37EB2" w:rsidRDefault="008F32E7" w:rsidP="00DA2C5B">
      <w:pPr>
        <w:rPr>
          <w:rFonts w:cs="Times New Roman"/>
          <w:szCs w:val="24"/>
        </w:rPr>
      </w:pPr>
      <w:r w:rsidRPr="00A37EB2">
        <w:rPr>
          <w:rFonts w:cs="Times New Roman"/>
          <w:szCs w:val="24"/>
        </w:rPr>
        <w:tab/>
        <w:t xml:space="preserve">Defendants normally follow the path of failure as they lack the </w:t>
      </w:r>
      <w:r w:rsidR="00993558" w:rsidRPr="00A37EB2">
        <w:rPr>
          <w:rFonts w:cs="Times New Roman"/>
          <w:szCs w:val="24"/>
        </w:rPr>
        <w:t>necessities</w:t>
      </w:r>
      <w:r w:rsidRPr="00A37EB2">
        <w:rPr>
          <w:rFonts w:cs="Times New Roman"/>
          <w:szCs w:val="24"/>
        </w:rPr>
        <w:t xml:space="preserve"> required to be successful .in other cases, the defendants are prevented from acquiring optimum treatment for their disorder due to their </w:t>
      </w:r>
      <w:r w:rsidR="00993558" w:rsidRPr="00A37EB2">
        <w:rPr>
          <w:rFonts w:cs="Times New Roman"/>
          <w:szCs w:val="24"/>
        </w:rPr>
        <w:t>backgrounds. This</w:t>
      </w:r>
      <w:r w:rsidR="000C72EC" w:rsidRPr="00A37EB2">
        <w:rPr>
          <w:rFonts w:cs="Times New Roman"/>
          <w:szCs w:val="24"/>
        </w:rPr>
        <w:t xml:space="preserve"> is a concrete issue in areas where treatment is </w:t>
      </w:r>
      <w:r w:rsidR="00993558" w:rsidRPr="00A37EB2">
        <w:rPr>
          <w:rFonts w:cs="Times New Roman"/>
          <w:szCs w:val="24"/>
        </w:rPr>
        <w:t>understaffed, underfunded</w:t>
      </w:r>
      <w:r w:rsidR="000C72EC" w:rsidRPr="00A37EB2">
        <w:rPr>
          <w:rFonts w:cs="Times New Roman"/>
          <w:szCs w:val="24"/>
        </w:rPr>
        <w:t xml:space="preserve">, and </w:t>
      </w:r>
      <w:r w:rsidR="00993558" w:rsidRPr="00A37EB2">
        <w:rPr>
          <w:rFonts w:cs="Times New Roman"/>
          <w:szCs w:val="24"/>
        </w:rPr>
        <w:t>scarce. I</w:t>
      </w:r>
      <w:r w:rsidR="000C72EC" w:rsidRPr="00A37EB2">
        <w:rPr>
          <w:rFonts w:cs="Times New Roman"/>
          <w:szCs w:val="24"/>
        </w:rPr>
        <w:t xml:space="preserve"> believe we have a long way to go before we see changes on such issues. There would be adequate </w:t>
      </w:r>
      <w:r w:rsidR="00993558" w:rsidRPr="00A37EB2">
        <w:rPr>
          <w:rFonts w:cs="Times New Roman"/>
          <w:szCs w:val="24"/>
        </w:rPr>
        <w:t>funds</w:t>
      </w:r>
      <w:r w:rsidR="000C72EC" w:rsidRPr="00A37EB2">
        <w:rPr>
          <w:rFonts w:cs="Times New Roman"/>
          <w:szCs w:val="24"/>
        </w:rPr>
        <w:t xml:space="preserve"> to help the offenders that require assistance to recover in a perfect universe. </w:t>
      </w:r>
    </w:p>
    <w:p w14:paraId="5F692BFE" w14:textId="553B9575" w:rsidR="000C72EC" w:rsidRPr="00A37EB2" w:rsidRDefault="008F32E7" w:rsidP="00DA2C5B">
      <w:pPr>
        <w:rPr>
          <w:rFonts w:cs="Times New Roman"/>
          <w:szCs w:val="24"/>
        </w:rPr>
      </w:pPr>
      <w:r w:rsidRPr="00A37EB2">
        <w:rPr>
          <w:rFonts w:cs="Times New Roman"/>
          <w:szCs w:val="24"/>
        </w:rPr>
        <w:tab/>
        <w:t xml:space="preserve">A new type of challenges-solving court would put a different resolution on the mentally ill problem-solving court. The tangible help </w:t>
      </w:r>
      <w:r w:rsidR="00993558" w:rsidRPr="00A37EB2">
        <w:rPr>
          <w:rFonts w:cs="Times New Roman"/>
          <w:szCs w:val="24"/>
        </w:rPr>
        <w:t>originates</w:t>
      </w:r>
      <w:r w:rsidRPr="00A37EB2">
        <w:rPr>
          <w:rFonts w:cs="Times New Roman"/>
          <w:szCs w:val="24"/>
        </w:rPr>
        <w:t xml:space="preserve"> </w:t>
      </w:r>
      <w:r w:rsidR="00993558" w:rsidRPr="00A37EB2">
        <w:rPr>
          <w:rFonts w:cs="Times New Roman"/>
          <w:szCs w:val="24"/>
        </w:rPr>
        <w:t>from</w:t>
      </w:r>
      <w:r w:rsidRPr="00A37EB2">
        <w:rPr>
          <w:rFonts w:cs="Times New Roman"/>
          <w:szCs w:val="24"/>
        </w:rPr>
        <w:t xml:space="preserve"> such </w:t>
      </w:r>
      <w:r w:rsidR="00993558" w:rsidRPr="00A37EB2">
        <w:rPr>
          <w:rFonts w:cs="Times New Roman"/>
          <w:szCs w:val="24"/>
        </w:rPr>
        <w:t xml:space="preserve">groups. </w:t>
      </w:r>
      <w:r w:rsidRPr="00A37EB2">
        <w:rPr>
          <w:rFonts w:cs="Times New Roman"/>
          <w:szCs w:val="24"/>
        </w:rPr>
        <w:t xml:space="preserve">Such individuals should </w:t>
      </w:r>
      <w:r w:rsidR="00993558" w:rsidRPr="00A37EB2">
        <w:rPr>
          <w:rFonts w:cs="Times New Roman"/>
          <w:szCs w:val="24"/>
        </w:rPr>
        <w:t>receive therapy, medicine</w:t>
      </w:r>
      <w:r w:rsidRPr="00A37EB2">
        <w:rPr>
          <w:rFonts w:cs="Times New Roman"/>
          <w:szCs w:val="24"/>
        </w:rPr>
        <w:t xml:space="preserve">, and treatment they </w:t>
      </w:r>
      <w:r w:rsidR="00993558" w:rsidRPr="00A37EB2">
        <w:rPr>
          <w:rFonts w:cs="Times New Roman"/>
          <w:szCs w:val="24"/>
        </w:rPr>
        <w:t>require; there</w:t>
      </w:r>
      <w:r w:rsidRPr="00A37EB2">
        <w:rPr>
          <w:rFonts w:cs="Times New Roman"/>
          <w:szCs w:val="24"/>
        </w:rPr>
        <w:t xml:space="preserve"> should also be close monitoring of such </w:t>
      </w:r>
      <w:r w:rsidR="00993558" w:rsidRPr="00A37EB2">
        <w:rPr>
          <w:rFonts w:cs="Times New Roman"/>
          <w:szCs w:val="24"/>
        </w:rPr>
        <w:t>people. Such</w:t>
      </w:r>
      <w:r w:rsidRPr="00A37EB2">
        <w:rPr>
          <w:rFonts w:cs="Times New Roman"/>
          <w:szCs w:val="24"/>
        </w:rPr>
        <w:t xml:space="preserve"> surveillance and monitoring should include weekly cheek ups</w:t>
      </w:r>
      <w:r w:rsidR="00D80AB9" w:rsidRPr="00A37EB2">
        <w:rPr>
          <w:rFonts w:cs="Times New Roman"/>
          <w:szCs w:val="24"/>
        </w:rPr>
        <w:t xml:space="preserve"> to make sure they are participating in different aspects to get better. It is quite easy to undertake such initiatives when everyone </w:t>
      </w:r>
      <w:r w:rsidR="00993558" w:rsidRPr="00A37EB2">
        <w:rPr>
          <w:rFonts w:cs="Times New Roman"/>
          <w:szCs w:val="24"/>
        </w:rPr>
        <w:t>collaborates, but</w:t>
      </w:r>
      <w:r w:rsidR="00D80AB9" w:rsidRPr="00A37EB2">
        <w:rPr>
          <w:rFonts w:cs="Times New Roman"/>
          <w:szCs w:val="24"/>
        </w:rPr>
        <w:t xml:space="preserve"> difficulties emerge when such defendants are left alone without any </w:t>
      </w:r>
      <w:r w:rsidR="00993558" w:rsidRPr="00A37EB2">
        <w:rPr>
          <w:rFonts w:cs="Times New Roman"/>
          <w:szCs w:val="24"/>
        </w:rPr>
        <w:t>help. Also,</w:t>
      </w:r>
      <w:r w:rsidR="00D80AB9" w:rsidRPr="00A37EB2">
        <w:rPr>
          <w:rFonts w:cs="Times New Roman"/>
          <w:szCs w:val="24"/>
        </w:rPr>
        <w:t xml:space="preserve"> these defendants would undergo a thorough assessment to determine the degree of mental illness and the period they require for </w:t>
      </w:r>
      <w:r w:rsidR="00993558" w:rsidRPr="00A37EB2">
        <w:rPr>
          <w:rFonts w:cs="Times New Roman"/>
          <w:szCs w:val="24"/>
        </w:rPr>
        <w:t>rehabilitation. This</w:t>
      </w:r>
      <w:r w:rsidR="00D80AB9" w:rsidRPr="00A37EB2">
        <w:rPr>
          <w:rFonts w:cs="Times New Roman"/>
          <w:szCs w:val="24"/>
        </w:rPr>
        <w:t xml:space="preserve"> is the most crucial aspect of the whole </w:t>
      </w:r>
      <w:r w:rsidR="00993558" w:rsidRPr="00A37EB2">
        <w:rPr>
          <w:rFonts w:cs="Times New Roman"/>
          <w:szCs w:val="24"/>
        </w:rPr>
        <w:t>process. The</w:t>
      </w:r>
      <w:r w:rsidR="00D80AB9" w:rsidRPr="00A37EB2">
        <w:rPr>
          <w:rFonts w:cs="Times New Roman"/>
          <w:szCs w:val="24"/>
        </w:rPr>
        <w:t xml:space="preserve"> defendants would undergo a series of classes that would help with </w:t>
      </w:r>
      <w:r w:rsidR="00993558" w:rsidRPr="00A37EB2">
        <w:rPr>
          <w:rFonts w:cs="Times New Roman"/>
          <w:szCs w:val="24"/>
        </w:rPr>
        <w:t>patience, rehabilitation</w:t>
      </w:r>
      <w:r w:rsidR="00D80AB9" w:rsidRPr="00A37EB2">
        <w:rPr>
          <w:rFonts w:cs="Times New Roman"/>
          <w:szCs w:val="24"/>
        </w:rPr>
        <w:t xml:space="preserve">, and self-esteem. My view is that such </w:t>
      </w:r>
      <w:r w:rsidR="00993558" w:rsidRPr="00A37EB2">
        <w:rPr>
          <w:rFonts w:cs="Times New Roman"/>
          <w:szCs w:val="24"/>
        </w:rPr>
        <w:t>qualities are</w:t>
      </w:r>
      <w:r w:rsidR="00D80AB9" w:rsidRPr="00A37EB2">
        <w:rPr>
          <w:rFonts w:cs="Times New Roman"/>
          <w:szCs w:val="24"/>
        </w:rPr>
        <w:t xml:space="preserve"> crucial to them as they need to know that they can deal with the issues and live a normal life. Suppose they </w:t>
      </w:r>
      <w:r w:rsidR="00993558" w:rsidRPr="00A37EB2">
        <w:rPr>
          <w:rFonts w:cs="Times New Roman"/>
          <w:szCs w:val="24"/>
        </w:rPr>
        <w:t>receive</w:t>
      </w:r>
      <w:r w:rsidR="00D80AB9" w:rsidRPr="00A37EB2">
        <w:rPr>
          <w:rFonts w:cs="Times New Roman"/>
          <w:szCs w:val="24"/>
        </w:rPr>
        <w:t xml:space="preserve"> proper care and </w:t>
      </w:r>
      <w:r w:rsidR="00993558" w:rsidRPr="00A37EB2">
        <w:rPr>
          <w:rFonts w:cs="Times New Roman"/>
          <w:szCs w:val="24"/>
        </w:rPr>
        <w:t>treatment. I</w:t>
      </w:r>
      <w:r w:rsidR="00D80AB9" w:rsidRPr="00A37EB2">
        <w:rPr>
          <w:rFonts w:cs="Times New Roman"/>
          <w:szCs w:val="24"/>
        </w:rPr>
        <w:t xml:space="preserve"> also believe the criminal law must identify the impact of having cognitive and mental </w:t>
      </w:r>
      <w:r w:rsidR="00993558" w:rsidRPr="00A37EB2">
        <w:rPr>
          <w:rFonts w:cs="Times New Roman"/>
          <w:szCs w:val="24"/>
        </w:rPr>
        <w:t>disabilities. Placing</w:t>
      </w:r>
      <w:r w:rsidR="00D80AB9" w:rsidRPr="00A37EB2">
        <w:rPr>
          <w:rFonts w:cs="Times New Roman"/>
          <w:szCs w:val="24"/>
        </w:rPr>
        <w:t xml:space="preserve"> them with the normal offenders is inappropriate since they will lack the help they </w:t>
      </w:r>
      <w:r w:rsidR="00993558" w:rsidRPr="00A37EB2">
        <w:rPr>
          <w:rFonts w:cs="Times New Roman"/>
          <w:szCs w:val="24"/>
        </w:rPr>
        <w:t>require; instead</w:t>
      </w:r>
      <w:r w:rsidR="00D80AB9" w:rsidRPr="00A37EB2">
        <w:rPr>
          <w:rFonts w:cs="Times New Roman"/>
          <w:szCs w:val="24"/>
        </w:rPr>
        <w:t>, it</w:t>
      </w:r>
      <w:r w:rsidR="00993558" w:rsidRPr="00A37EB2">
        <w:rPr>
          <w:rFonts w:cs="Times New Roman"/>
          <w:szCs w:val="24"/>
        </w:rPr>
        <w:t xml:space="preserve"> only worsens their conditions. My question to the class is, does isolation of offenders affect their emotional and mental state? </w:t>
      </w:r>
    </w:p>
    <w:p w14:paraId="69E19626" w14:textId="0E4A182F" w:rsidR="00A37EB2" w:rsidRPr="00A37EB2" w:rsidRDefault="00A37EB2" w:rsidP="00DA2C5B">
      <w:pPr>
        <w:rPr>
          <w:rFonts w:cs="Times New Roman"/>
          <w:szCs w:val="24"/>
        </w:rPr>
      </w:pPr>
    </w:p>
    <w:p w14:paraId="4B8E7786" w14:textId="338C2F37" w:rsidR="00A37EB2" w:rsidRPr="00A37EB2" w:rsidRDefault="00A37EB2" w:rsidP="00DA2C5B">
      <w:pPr>
        <w:rPr>
          <w:rFonts w:cs="Times New Roman"/>
          <w:szCs w:val="24"/>
        </w:rPr>
      </w:pPr>
    </w:p>
    <w:p w14:paraId="23FC1B29" w14:textId="19AAC6FE" w:rsidR="00A37EB2" w:rsidRPr="00A37EB2" w:rsidRDefault="00A37EB2" w:rsidP="00DA2C5B">
      <w:pPr>
        <w:rPr>
          <w:rFonts w:cs="Times New Roman"/>
          <w:szCs w:val="24"/>
        </w:rPr>
      </w:pPr>
    </w:p>
    <w:p w14:paraId="47A0C29C" w14:textId="7D56A752" w:rsidR="00A37EB2" w:rsidRPr="00A37EB2" w:rsidRDefault="00A37EB2" w:rsidP="00DA2C5B">
      <w:pPr>
        <w:rPr>
          <w:rFonts w:cs="Times New Roman"/>
          <w:szCs w:val="24"/>
        </w:rPr>
      </w:pPr>
    </w:p>
    <w:p w14:paraId="005DEE07" w14:textId="2E813220" w:rsidR="00A37EB2" w:rsidRPr="00A37EB2" w:rsidRDefault="00A37EB2" w:rsidP="00DA2C5B">
      <w:pPr>
        <w:rPr>
          <w:rFonts w:cs="Times New Roman"/>
          <w:szCs w:val="24"/>
        </w:rPr>
      </w:pPr>
    </w:p>
    <w:p w14:paraId="2D6CB637" w14:textId="3E9733DF" w:rsidR="00A37EB2" w:rsidRPr="00A37EB2" w:rsidRDefault="00A37EB2" w:rsidP="00DA2C5B">
      <w:pPr>
        <w:rPr>
          <w:rFonts w:cs="Times New Roman"/>
          <w:szCs w:val="24"/>
        </w:rPr>
      </w:pPr>
    </w:p>
    <w:p w14:paraId="49ADCE53" w14:textId="2BD1179A" w:rsidR="00A37EB2" w:rsidRPr="00A37EB2" w:rsidRDefault="00A37EB2" w:rsidP="00DA2C5B">
      <w:pPr>
        <w:rPr>
          <w:rFonts w:cs="Times New Roman"/>
          <w:szCs w:val="24"/>
        </w:rPr>
      </w:pPr>
    </w:p>
    <w:p w14:paraId="0F83336F" w14:textId="3758DD8D" w:rsidR="00A37EB2" w:rsidRPr="00A37EB2" w:rsidRDefault="00A37EB2" w:rsidP="00DA2C5B">
      <w:pPr>
        <w:rPr>
          <w:rFonts w:cs="Times New Roman"/>
          <w:szCs w:val="24"/>
        </w:rPr>
      </w:pPr>
    </w:p>
    <w:p w14:paraId="673834D9" w14:textId="725065BC" w:rsidR="00A37EB2" w:rsidRPr="00A37EB2" w:rsidRDefault="00A37EB2" w:rsidP="00DA2C5B">
      <w:pPr>
        <w:rPr>
          <w:rFonts w:cs="Times New Roman"/>
          <w:szCs w:val="24"/>
        </w:rPr>
      </w:pPr>
    </w:p>
    <w:p w14:paraId="115BD5A3" w14:textId="0B1F76E8" w:rsidR="00A37EB2" w:rsidRPr="00A37EB2" w:rsidRDefault="00A37EB2" w:rsidP="00DA2C5B">
      <w:pPr>
        <w:rPr>
          <w:rFonts w:cs="Times New Roman"/>
          <w:szCs w:val="24"/>
        </w:rPr>
      </w:pPr>
    </w:p>
    <w:p w14:paraId="51214798" w14:textId="04C47D98" w:rsidR="00A37EB2" w:rsidRPr="00A37EB2" w:rsidRDefault="00A37EB2" w:rsidP="00DA2C5B">
      <w:pPr>
        <w:rPr>
          <w:rFonts w:cs="Times New Roman"/>
          <w:szCs w:val="24"/>
        </w:rPr>
      </w:pPr>
    </w:p>
    <w:p w14:paraId="0112EEDD" w14:textId="4E624211" w:rsidR="00A37EB2" w:rsidRPr="00A37EB2" w:rsidRDefault="00A37EB2" w:rsidP="00DA2C5B">
      <w:pPr>
        <w:rPr>
          <w:rFonts w:cs="Times New Roman"/>
          <w:szCs w:val="24"/>
        </w:rPr>
      </w:pPr>
    </w:p>
    <w:p w14:paraId="2A8D5F58" w14:textId="0C8F77C2" w:rsidR="00A37EB2" w:rsidRPr="00A37EB2" w:rsidRDefault="00A37EB2" w:rsidP="00DA2C5B">
      <w:pPr>
        <w:rPr>
          <w:rFonts w:cs="Times New Roman"/>
          <w:szCs w:val="24"/>
        </w:rPr>
      </w:pPr>
    </w:p>
    <w:p w14:paraId="76F1F735" w14:textId="3BA5B320" w:rsidR="00A37EB2" w:rsidRPr="00A37EB2" w:rsidRDefault="00A37EB2" w:rsidP="00DA2C5B">
      <w:pPr>
        <w:rPr>
          <w:rFonts w:cs="Times New Roman"/>
          <w:szCs w:val="24"/>
        </w:rPr>
      </w:pPr>
    </w:p>
    <w:p w14:paraId="5ED5AAAA" w14:textId="46012602" w:rsidR="00A37EB2" w:rsidRPr="00A37EB2" w:rsidRDefault="00A37EB2" w:rsidP="00DA2C5B">
      <w:pPr>
        <w:rPr>
          <w:rFonts w:cs="Times New Roman"/>
          <w:szCs w:val="24"/>
        </w:rPr>
      </w:pPr>
    </w:p>
    <w:p w14:paraId="351BE3EF" w14:textId="0A040D10" w:rsidR="00A37EB2" w:rsidRPr="00A37EB2" w:rsidRDefault="00A37EB2" w:rsidP="00DA2C5B">
      <w:pPr>
        <w:rPr>
          <w:rFonts w:cs="Times New Roman"/>
          <w:szCs w:val="24"/>
        </w:rPr>
      </w:pPr>
    </w:p>
    <w:p w14:paraId="5875CBFE" w14:textId="3A1FBD6B" w:rsidR="00A37EB2" w:rsidRPr="00A37EB2" w:rsidRDefault="00A37EB2" w:rsidP="00DA2C5B">
      <w:pPr>
        <w:rPr>
          <w:rFonts w:cs="Times New Roman"/>
          <w:szCs w:val="24"/>
        </w:rPr>
      </w:pPr>
    </w:p>
    <w:p w14:paraId="6EB28C28" w14:textId="52B7D603" w:rsidR="00A37EB2" w:rsidRPr="00A37EB2" w:rsidRDefault="00A37EB2" w:rsidP="00DA2C5B">
      <w:pPr>
        <w:rPr>
          <w:rFonts w:cs="Times New Roman"/>
          <w:szCs w:val="24"/>
        </w:rPr>
      </w:pPr>
    </w:p>
    <w:p w14:paraId="719A181D" w14:textId="3F9C075F" w:rsidR="00A37EB2" w:rsidRPr="00A37EB2" w:rsidRDefault="00A37EB2" w:rsidP="00DA2C5B">
      <w:pPr>
        <w:rPr>
          <w:rFonts w:cs="Times New Roman"/>
          <w:szCs w:val="24"/>
        </w:rPr>
      </w:pPr>
    </w:p>
    <w:p w14:paraId="5FD3A4A5" w14:textId="556045AD" w:rsidR="00A37EB2" w:rsidRPr="00A37EB2" w:rsidRDefault="00A37EB2" w:rsidP="00DA2C5B">
      <w:pPr>
        <w:rPr>
          <w:rFonts w:cs="Times New Roman"/>
          <w:szCs w:val="24"/>
        </w:rPr>
      </w:pPr>
    </w:p>
    <w:p w14:paraId="695DE1BA" w14:textId="51A97B47" w:rsidR="00A37EB2" w:rsidRPr="00A37EB2" w:rsidRDefault="00A37EB2" w:rsidP="00DA2C5B">
      <w:pPr>
        <w:rPr>
          <w:rFonts w:cs="Times New Roman"/>
          <w:szCs w:val="24"/>
        </w:rPr>
      </w:pPr>
    </w:p>
    <w:p w14:paraId="717E02CB" w14:textId="77777777" w:rsidR="00A37EB2" w:rsidRPr="00A37EB2" w:rsidRDefault="00A37EB2" w:rsidP="00A37EB2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A37EB2">
        <w:rPr>
          <w:rFonts w:eastAsia="Times New Roman" w:cs="Times New Roman"/>
          <w:szCs w:val="24"/>
        </w:rPr>
        <w:t>References</w:t>
      </w:r>
    </w:p>
    <w:p w14:paraId="0A3E28A6" w14:textId="77777777" w:rsidR="00A37EB2" w:rsidRPr="00A37EB2" w:rsidRDefault="00A37EB2" w:rsidP="00A37EB2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A37EB2">
        <w:rPr>
          <w:rFonts w:eastAsia="Times New Roman" w:cs="Times New Roman"/>
          <w:szCs w:val="24"/>
        </w:rPr>
        <w:t>Kelly, W. R. (2016). </w:t>
      </w:r>
      <w:r w:rsidRPr="00A37EB2">
        <w:rPr>
          <w:rFonts w:eastAsia="Times New Roman" w:cs="Times New Roman"/>
          <w:i/>
          <w:iCs/>
          <w:szCs w:val="24"/>
        </w:rPr>
        <w:t>The future of crime and punishment: Smart policies for reducing crime and saving money</w:t>
      </w:r>
      <w:r w:rsidRPr="00A37EB2">
        <w:rPr>
          <w:rFonts w:eastAsia="Times New Roman" w:cs="Times New Roman"/>
          <w:szCs w:val="24"/>
        </w:rPr>
        <w:t>. Rowman &amp; Littlefield Publishers.</w:t>
      </w:r>
    </w:p>
    <w:p w14:paraId="6DEB4368" w14:textId="77777777" w:rsidR="00A37EB2" w:rsidRPr="00A37EB2" w:rsidRDefault="00A37EB2" w:rsidP="00DA2C5B">
      <w:pPr>
        <w:rPr>
          <w:rFonts w:cs="Times New Roman"/>
          <w:szCs w:val="24"/>
        </w:rPr>
      </w:pPr>
    </w:p>
    <w:sectPr w:rsidR="00A37EB2" w:rsidRPr="00A37EB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0604C" w14:textId="77777777" w:rsidR="008F32E7" w:rsidRDefault="008F32E7">
      <w:pPr>
        <w:spacing w:line="240" w:lineRule="auto"/>
      </w:pPr>
      <w:r>
        <w:separator/>
      </w:r>
    </w:p>
  </w:endnote>
  <w:endnote w:type="continuationSeparator" w:id="0">
    <w:p w14:paraId="70A865C3" w14:textId="77777777" w:rsidR="008F32E7" w:rsidRDefault="008F3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6EE35" w14:textId="77777777" w:rsidR="008F32E7" w:rsidRDefault="008F32E7">
      <w:pPr>
        <w:spacing w:line="240" w:lineRule="auto"/>
      </w:pPr>
      <w:r>
        <w:separator/>
      </w:r>
    </w:p>
  </w:footnote>
  <w:footnote w:type="continuationSeparator" w:id="0">
    <w:p w14:paraId="20176D37" w14:textId="77777777" w:rsidR="008F32E7" w:rsidRDefault="008F32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53825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810C31" w14:textId="615490BE" w:rsidR="00DA2C5B" w:rsidRDefault="008F32E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7ECF1D" w14:textId="77777777" w:rsidR="00DA2C5B" w:rsidRDefault="00DA2C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5B"/>
    <w:rsid w:val="000C72EC"/>
    <w:rsid w:val="001C4CD1"/>
    <w:rsid w:val="001C63B8"/>
    <w:rsid w:val="00264955"/>
    <w:rsid w:val="002853EC"/>
    <w:rsid w:val="00323F97"/>
    <w:rsid w:val="007A3E1E"/>
    <w:rsid w:val="00830FC8"/>
    <w:rsid w:val="008E2C11"/>
    <w:rsid w:val="008F32E7"/>
    <w:rsid w:val="00993558"/>
    <w:rsid w:val="009A7D6B"/>
    <w:rsid w:val="00A37EB2"/>
    <w:rsid w:val="00B00F3D"/>
    <w:rsid w:val="00BE0B2F"/>
    <w:rsid w:val="00BE2972"/>
    <w:rsid w:val="00CA212C"/>
    <w:rsid w:val="00D80AB9"/>
    <w:rsid w:val="00DA2C5B"/>
    <w:rsid w:val="00E1539C"/>
    <w:rsid w:val="00F5583B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57DC1"/>
  <w15:chartTrackingRefBased/>
  <w15:docId w15:val="{CFC0F614-B24B-4BF9-BAA7-C16F89CE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C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C5B"/>
  </w:style>
  <w:style w:type="paragraph" w:styleId="Footer">
    <w:name w:val="footer"/>
    <w:basedOn w:val="Normal"/>
    <w:link w:val="FooterChar"/>
    <w:uiPriority w:val="99"/>
    <w:unhideWhenUsed/>
    <w:rsid w:val="00DA2C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C5B"/>
  </w:style>
  <w:style w:type="paragraph" w:styleId="NormalWeb">
    <w:name w:val="Normal (Web)"/>
    <w:basedOn w:val="Normal"/>
    <w:uiPriority w:val="99"/>
    <w:semiHidden/>
    <w:unhideWhenUsed/>
    <w:rsid w:val="00A37EB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A37E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2021-08-29T19:56:00Z</dcterms:created>
  <dcterms:modified xsi:type="dcterms:W3CDTF">2021-08-29T19:56:00Z</dcterms:modified>
</cp:coreProperties>
</file>